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21"/>
        </w:tabs>
        <w:bidi w:val="0"/>
        <w:spacing w:before="0" w:after="0" w:line="240" w:lineRule="auto"/>
        <w:ind w:left="0" w:right="0" w:hanging="3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13"/>
        </w:tabs>
        <w:bidi w:val="0"/>
        <w:spacing w:before="0" w:after="0" w:line="240" w:lineRule="auto"/>
        <w:ind w:left="0" w:right="0" w:hanging="3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全国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月高等教育自学考试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英语词汇学试题</w:t>
      </w:r>
      <w:bookmarkEnd w:id="0"/>
    </w:p>
    <w:p>
      <w:pPr>
        <w:pStyle w:val="1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6"/>
          <w:szCs w:val="26"/>
        </w:rPr>
      </w:pPr>
      <w:bookmarkStart w:id="3" w:name="bookmark3"/>
      <w:r>
        <w:rPr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00832</w:t>
      </w:r>
      <w:bookmarkEnd w:id="1"/>
      <w:bookmarkEnd w:id="2"/>
      <w:bookmarkEnd w:id="3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41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center"/>
      </w:pPr>
      <w:bookmarkStart w:id="4" w:name="bookmark5"/>
      <w:bookmarkStart w:id="5" w:name="bookmark4"/>
      <w:bookmarkStart w:id="6" w:name="bookmark6"/>
      <w:r>
        <w:rPr>
          <w:color w:val="000000"/>
          <w:spacing w:val="0"/>
          <w:w w:val="100"/>
          <w:position w:val="0"/>
        </w:rPr>
        <w:t>选择题部分</w:t>
      </w:r>
      <w:bookmarkEnd w:id="4"/>
      <w:bookmarkEnd w:id="5"/>
      <w:bookmarkEnd w:id="6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0" w:line="317" w:lineRule="exact"/>
        <w:ind w:left="0" w:right="0" w:firstLine="38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1040" w:line="365" w:lineRule="exact"/>
        <w:ind w:left="0" w:right="0" w:firstLine="38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80" w:line="326" w:lineRule="auto"/>
        <w:ind w:left="360" w:right="0" w:hanging="3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I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・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Each of the statements below is followed by four alternative answers. Choose the one that best completes the statement and blacken the corresponding letter A, B, C or D on the ANSWER SHEET. (1%X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30=30%)</w:t>
      </w:r>
    </w:p>
    <w:p>
      <w:pPr>
        <w:pStyle w:val="12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2"/>
          <w:tab w:val="left" w:pos="7116"/>
        </w:tabs>
        <w:bidi w:val="0"/>
        <w:spacing w:before="0" w:after="0" w:line="377" w:lineRule="auto"/>
        <w:ind w:left="0" w:right="0" w:firstLine="0"/>
        <w:jc w:val="left"/>
      </w:pPr>
      <w:bookmarkStart w:id="9" w:name="bookmark9"/>
      <w:bookmarkEnd w:id="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 differences between sound and form are the following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EXCEPT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52"/>
        </w:tabs>
        <w:bidi w:val="0"/>
        <w:spacing w:before="0" w:after="0" w:line="377" w:lineRule="auto"/>
        <w:ind w:left="0" w:right="0" w:firstLine="360"/>
        <w:jc w:val="left"/>
      </w:pPr>
      <w:bookmarkStart w:id="10" w:name="bookmark10"/>
      <w:bookmarkEnd w:id="1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fact of more phonemes than letters in English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52"/>
        </w:tabs>
        <w:bidi w:val="0"/>
        <w:spacing w:before="0" w:after="0" w:line="377" w:lineRule="auto"/>
        <w:ind w:left="0" w:right="0" w:firstLine="360"/>
        <w:jc w:val="left"/>
      </w:pPr>
      <w:bookmarkStart w:id="11" w:name="bookmark11"/>
      <w:bookmarkEnd w:id="1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stabilization of spelling by printing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52"/>
        </w:tabs>
        <w:bidi w:val="0"/>
        <w:spacing w:before="0" w:after="0" w:line="377" w:lineRule="auto"/>
        <w:ind w:left="0" w:right="0" w:firstLine="360"/>
        <w:jc w:val="left"/>
      </w:pPr>
      <w:bookmarkStart w:id="12" w:name="bookmark12"/>
      <w:bookmarkEnd w:id="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influence of the works of scribes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52"/>
        </w:tabs>
        <w:bidi w:val="0"/>
        <w:spacing w:before="0" w:after="0" w:line="377" w:lineRule="auto"/>
        <w:ind w:left="0" w:right="0" w:firstLine="360"/>
        <w:jc w:val="left"/>
      </w:pPr>
      <w:bookmarkStart w:id="13" w:name="bookmark13"/>
      <w:bookmarkEnd w:id="1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innovations made by linguists</w:t>
      </w:r>
    </w:p>
    <w:p>
      <w:pPr>
        <w:pStyle w:val="12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2"/>
          <w:tab w:val="left" w:pos="6934"/>
        </w:tabs>
        <w:bidi w:val="0"/>
        <w:spacing w:before="0" w:after="0" w:line="377" w:lineRule="auto"/>
        <w:ind w:left="360" w:right="0" w:hanging="360"/>
        <w:jc w:val="both"/>
      </w:pPr>
      <w:bookmarkStart w:id="14" w:name="bookmark14"/>
      <w:bookmarkEnd w:id="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Many words of the basic word stock enter quite a number of set expressions, idiomatic usages, proverbial sayings and the like. Take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heart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for example: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break one's hearty heart and soul.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This example shows basic word stock is characterized 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50"/>
          <w:tab w:val="left" w:pos="4608"/>
        </w:tabs>
        <w:bidi w:val="0"/>
        <w:spacing w:before="0" w:after="0" w:line="377" w:lineRule="auto"/>
        <w:ind w:left="0" w:right="0" w:firstLine="360"/>
        <w:jc w:val="left"/>
      </w:pPr>
      <w:bookmarkStart w:id="15" w:name="bookmark15"/>
      <w:bookmarkEnd w:id="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stability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productivity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608"/>
        </w:tabs>
        <w:bidi w:val="0"/>
        <w:spacing w:before="0" w:after="0" w:line="377" w:lineRule="auto"/>
        <w:ind w:left="0" w:right="0" w:firstLine="3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polysemy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collocability</w:t>
      </w:r>
    </w:p>
    <w:p>
      <w:pPr>
        <w:pStyle w:val="12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2"/>
          <w:tab w:val="left" w:pos="4951"/>
        </w:tabs>
        <w:bidi w:val="0"/>
        <w:spacing w:before="0" w:after="0" w:line="377" w:lineRule="auto"/>
        <w:ind w:left="360" w:right="0" w:hanging="360"/>
        <w:jc w:val="left"/>
      </w:pPr>
      <w:bookmarkStart w:id="16" w:name="bookmark16"/>
      <w:bookmarkEnd w:id="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Technical terms used in particular disciplines and academic areas, such as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penicillin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in medicine and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orchestra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in music, are called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  <w:bookmarkStart w:id="111" w:name="_GoBack"/>
      <w:bookmarkEnd w:id="111"/>
    </w:p>
    <w:p>
      <w:pPr>
        <w:pStyle w:val="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52"/>
          <w:tab w:val="left" w:pos="4608"/>
        </w:tabs>
        <w:bidi w:val="0"/>
        <w:spacing w:before="0" w:after="0" w:line="377" w:lineRule="auto"/>
        <w:ind w:left="0" w:right="0" w:firstLine="360"/>
        <w:jc w:val="left"/>
      </w:pPr>
      <w:bookmarkStart w:id="17" w:name="bookmark17"/>
      <w:bookmarkEnd w:id="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terminology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jargon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608"/>
        </w:tabs>
        <w:bidi w:val="0"/>
        <w:spacing w:before="0" w:after="140" w:line="377" w:lineRule="auto"/>
        <w:ind w:left="0" w:right="0" w:firstLine="360"/>
        <w:jc w:val="both"/>
        <w:sectPr>
          <w:headerReference r:id="rId5" w:type="default"/>
          <w:footerReference r:id="rId6" w:type="default"/>
          <w:footnotePr>
            <w:numFmt w:val="decimal"/>
          </w:footnotePr>
          <w:pgSz w:w="9518" w:h="13553"/>
          <w:pgMar w:top="451" w:right="728" w:bottom="595" w:left="358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slang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neologisms</w:t>
      </w:r>
    </w:p>
    <w:p>
      <w:pPr>
        <w:pStyle w:val="12"/>
        <w:keepNext w:val="0"/>
        <w:keepLines w:val="0"/>
        <w:framePr w:w="187" w:h="250" w:wrap="around" w:vAnchor="margin" w:hAnchor="page" w:x="83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4.</w:t>
      </w:r>
    </w:p>
    <w:p>
      <w:pPr>
        <w:pStyle w:val="12"/>
        <w:keepNext w:val="0"/>
        <w:keepLines w:val="0"/>
        <w:framePr w:w="7644" w:h="1430" w:wrap="around" w:vAnchor="margin" w:hAnchor="page" w:x="1237" w:y="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In Middle English vocabulary, we can find words relating to every aspect of human society, e. g.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government, law, food, fashion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and so on. Which of the following words does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belong to them?</w:t>
      </w:r>
    </w:p>
    <w:p>
      <w:pPr>
        <w:pStyle w:val="12"/>
        <w:keepNext w:val="0"/>
        <w:keepLines w:val="0"/>
        <w:framePr w:w="7644" w:h="1430" w:wrap="around" w:vAnchor="margin" w:hAnchor="page" w:x="1237" w:y="3"/>
        <w:widowControl w:val="0"/>
        <w:shd w:val="clear" w:color="auto" w:fill="auto"/>
        <w:tabs>
          <w:tab w:val="left" w:pos="2129"/>
        </w:tabs>
        <w:bidi w:val="0"/>
        <w:spacing w:before="0" w:after="0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state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bacon</w:t>
      </w:r>
    </w:p>
    <w:p>
      <w:pPr>
        <w:pStyle w:val="12"/>
        <w:keepNext w:val="0"/>
        <w:keepLines w:val="0"/>
        <w:framePr w:w="754" w:h="250" w:wrap="around" w:vAnchor="margin" w:hAnchor="page" w:x="7170" w:y="1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court</w:t>
      </w:r>
    </w:p>
    <w:p>
      <w:pPr>
        <w:pStyle w:val="12"/>
        <w:keepNext w:val="0"/>
        <w:keepLines w:val="0"/>
        <w:framePr w:w="187" w:h="250" w:wrap="around" w:vAnchor="margin" w:hAnchor="page" w:x="834" w:y="1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5.</w:t>
      </w:r>
    </w:p>
    <w:p>
      <w:pPr>
        <w:pStyle w:val="12"/>
        <w:keepNext w:val="0"/>
        <w:keepLines w:val="0"/>
        <w:framePr w:w="7627" w:h="1080" w:wrap="around" w:vAnchor="margin" w:hAnchor="page" w:x="1237" w:y="108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subway</w:t>
      </w:r>
    </w:p>
    <w:p>
      <w:pPr>
        <w:pStyle w:val="12"/>
        <w:keepNext w:val="0"/>
        <w:keepLines w:val="0"/>
        <w:framePr w:w="7627" w:h="1080" w:wrap="around" w:vAnchor="margin" w:hAnchor="page" w:x="1237" w:y="1081"/>
        <w:widowControl w:val="0"/>
        <w:shd w:val="clear" w:color="auto" w:fill="auto"/>
        <w:tabs>
          <w:tab w:val="left" w:pos="1925"/>
        </w:tabs>
        <w:bidi w:val="0"/>
        <w:spacing w:before="0" w:after="0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There are such new words as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soy milk, talk shows,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telequiz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in Modern English. These words show .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2"/>
        <w:keepNext w:val="0"/>
        <w:keepLines w:val="0"/>
        <w:framePr w:w="187" w:h="250" w:wrap="around" w:vAnchor="margin" w:hAnchor="page" w:x="829" w:y="3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6.</w:t>
      </w:r>
    </w:p>
    <w:p>
      <w:pPr>
        <w:pStyle w:val="12"/>
        <w:keepNext w:val="0"/>
        <w:keepLines w:val="0"/>
        <w:framePr w:w="182" w:h="250" w:wrap="around" w:vAnchor="margin" w:hAnchor="page" w:x="834" w:y="6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7.</w:t>
      </w:r>
    </w:p>
    <w:p>
      <w:pPr>
        <w:pStyle w:val="12"/>
        <w:keepNext w:val="0"/>
        <w:keepLines w:val="0"/>
        <w:framePr w:w="182" w:h="250" w:wrap="around" w:vAnchor="margin" w:hAnchor="page" w:x="831" w:y="6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8.</w:t>
      </w:r>
    </w:p>
    <w:p>
      <w:pPr>
        <w:pStyle w:val="12"/>
        <w:keepNext w:val="0"/>
        <w:keepLines w:val="0"/>
        <w:framePr w:w="185" w:h="250" w:wrap="around" w:vAnchor="margin" w:hAnchor="page" w:x="829" w:y="75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9.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6"/>
        </w:numPr>
        <w:shd w:val="clear" w:color="auto" w:fill="auto"/>
        <w:tabs>
          <w:tab w:val="left" w:pos="259"/>
        </w:tabs>
        <w:bidi w:val="0"/>
        <w:spacing w:before="0" w:after="0" w:line="377" w:lineRule="auto"/>
        <w:ind w:left="0" w:right="0" w:firstLine="0"/>
        <w:jc w:val="left"/>
      </w:pPr>
      <w:bookmarkStart w:id="18" w:name="bookmark18"/>
      <w:bookmarkEnd w:id="1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invasion of foreign countries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6"/>
        </w:numPr>
        <w:shd w:val="clear" w:color="auto" w:fill="auto"/>
        <w:tabs>
          <w:tab w:val="left" w:pos="252"/>
        </w:tabs>
        <w:bidi w:val="0"/>
        <w:spacing w:before="0" w:after="0" w:line="377" w:lineRule="auto"/>
        <w:ind w:left="0" w:right="0" w:firstLine="0"/>
        <w:jc w:val="left"/>
      </w:pPr>
      <w:bookmarkStart w:id="19" w:name="bookmark19"/>
      <w:bookmarkEnd w:id="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social, economic and political changes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6"/>
        </w:numPr>
        <w:shd w:val="clear" w:color="auto" w:fill="auto"/>
        <w:tabs>
          <w:tab w:val="left" w:pos="242"/>
        </w:tabs>
        <w:bidi w:val="0"/>
        <w:spacing w:before="0" w:after="0" w:line="377" w:lineRule="auto"/>
        <w:ind w:left="0" w:right="0" w:firstLine="0"/>
        <w:jc w:val="left"/>
      </w:pPr>
      <w:bookmarkStart w:id="20" w:name="bookmark20"/>
      <w:bookmarkEnd w:id="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influence of other cultures and languages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6"/>
        </w:numPr>
        <w:shd w:val="clear" w:color="auto" w:fill="auto"/>
        <w:tabs>
          <w:tab w:val="left" w:pos="259"/>
        </w:tabs>
        <w:bidi w:val="0"/>
        <w:spacing w:before="0" w:after="0" w:line="377" w:lineRule="auto"/>
        <w:ind w:left="0" w:right="0" w:firstLine="0"/>
        <w:jc w:val="left"/>
      </w:pPr>
      <w:bookmarkStart w:id="21" w:name="bookmark21"/>
      <w:bookmarkEnd w:id="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rapid development of modern science and technology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Which of the following is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true?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7"/>
        </w:numPr>
        <w:shd w:val="clear" w:color="auto" w:fill="auto"/>
        <w:tabs>
          <w:tab w:val="left" w:pos="262"/>
        </w:tabs>
        <w:bidi w:val="0"/>
        <w:spacing w:before="0" w:after="0" w:line="377" w:lineRule="auto"/>
        <w:ind w:left="0" w:right="0" w:firstLine="0"/>
        <w:jc w:val="left"/>
      </w:pPr>
      <w:bookmarkStart w:id="22" w:name="bookmark22"/>
      <w:bookmarkEnd w:id="2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English is more closely related to German than French.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7"/>
        </w:numPr>
        <w:shd w:val="clear" w:color="auto" w:fill="auto"/>
        <w:tabs>
          <w:tab w:val="left" w:pos="247"/>
        </w:tabs>
        <w:bidi w:val="0"/>
        <w:spacing w:before="0" w:after="0" w:line="377" w:lineRule="auto"/>
        <w:ind w:left="0" w:right="0" w:firstLine="0"/>
        <w:jc w:val="left"/>
      </w:pPr>
      <w:bookmarkStart w:id="23" w:name="bookmark23"/>
      <w:bookmarkEnd w:id="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Modern English is considered to be an analytic language.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7"/>
        </w:numPr>
        <w:shd w:val="clear" w:color="auto" w:fill="auto"/>
        <w:tabs>
          <w:tab w:val="left" w:pos="242"/>
        </w:tabs>
        <w:bidi w:val="0"/>
        <w:spacing w:before="0" w:after="0" w:line="377" w:lineRule="auto"/>
        <w:ind w:left="280" w:right="0" w:hanging="280"/>
        <w:jc w:val="left"/>
      </w:pPr>
      <w:bookmarkStart w:id="24" w:name="bookmark24"/>
      <w:bookmarkEnd w:id="2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introduction of printing into England marked the beginning of Modem English period.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numPr>
          <w:ilvl w:val="0"/>
          <w:numId w:val="7"/>
        </w:numPr>
        <w:shd w:val="clear" w:color="auto" w:fill="auto"/>
        <w:tabs>
          <w:tab w:val="left" w:pos="257"/>
        </w:tabs>
        <w:bidi w:val="0"/>
        <w:spacing w:before="0" w:after="0" w:line="377" w:lineRule="auto"/>
        <w:ind w:left="280" w:right="0" w:hanging="280"/>
        <w:jc w:val="left"/>
      </w:pPr>
      <w:bookmarkStart w:id="25" w:name="bookmark25"/>
      <w:bookmarkEnd w:id="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four major foreign contributors to English vocabulary in earlier times are Latin, French, Scandinavian and Italian.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shd w:val="clear" w:color="auto" w:fill="auto"/>
        <w:tabs>
          <w:tab w:val="left" w:pos="5153"/>
          <w:tab w:val="left" w:pos="6007"/>
        </w:tabs>
        <w:bidi w:val="0"/>
        <w:spacing w:before="0" w:after="0" w:line="377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smallest functioning unit in the composition of words is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shd w:val="clear" w:color="auto" w:fill="auto"/>
        <w:tabs>
          <w:tab w:val="left" w:pos="2126"/>
          <w:tab w:val="left" w:pos="3816"/>
        </w:tabs>
        <w:bidi w:val="0"/>
        <w:spacing w:before="0" w:after="0" w:line="377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morpheme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affix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root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Which of the following words does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have prefixes?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shd w:val="clear" w:color="auto" w:fill="auto"/>
        <w:tabs>
          <w:tab w:val="left" w:pos="2069"/>
          <w:tab w:val="left" w:pos="3758"/>
        </w:tabs>
        <w:bidi w:val="0"/>
        <w:spacing w:before="0" w:after="0" w:line="377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outgrow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enter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unhappy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Which of the following words is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stem?</w:t>
      </w:r>
    </w:p>
    <w:p>
      <w:pPr>
        <w:pStyle w:val="12"/>
        <w:keepNext w:val="0"/>
        <w:keepLines w:val="0"/>
        <w:framePr w:w="7430" w:h="6115" w:wrap="around" w:vAnchor="margin" w:hAnchor="page" w:x="1170" w:y="2163"/>
        <w:widowControl w:val="0"/>
        <w:shd w:val="clear" w:color="auto" w:fill="auto"/>
        <w:tabs>
          <w:tab w:val="left" w:pos="2069"/>
          <w:tab w:val="left" w:pos="3758"/>
        </w:tabs>
        <w:bidi w:val="0"/>
        <w:spacing w:before="0" w:after="0" w:line="377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use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useful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useless</w:t>
      </w:r>
    </w:p>
    <w:p>
      <w:pPr>
        <w:pStyle w:val="12"/>
        <w:keepNext w:val="0"/>
        <w:keepLines w:val="0"/>
        <w:framePr w:w="715" w:h="250" w:wrap="around" w:vAnchor="margin" w:hAnchor="page" w:x="7160" w:y="6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stem</w:t>
      </w:r>
    </w:p>
    <w:p>
      <w:pPr>
        <w:pStyle w:val="12"/>
        <w:keepNext w:val="0"/>
        <w:keepLines w:val="0"/>
        <w:framePr w:w="941" w:h="264" w:wrap="around" w:vAnchor="margin" w:hAnchor="page" w:x="7160" w:y="7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enlarge</w:t>
      </w:r>
    </w:p>
    <w:p>
      <w:pPr>
        <w:pStyle w:val="12"/>
        <w:keepNext w:val="0"/>
        <w:keepLines w:val="0"/>
        <w:framePr w:w="1279" w:h="250" w:wrap="around" w:vAnchor="margin" w:hAnchor="page" w:x="7160" w:y="79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uselessness</w:t>
      </w:r>
    </w:p>
    <w:p>
      <w:pPr>
        <w:pStyle w:val="12"/>
        <w:keepNext w:val="0"/>
        <w:keepLines w:val="0"/>
        <w:framePr w:w="286" w:h="250" w:wrap="around" w:vAnchor="margin" w:hAnchor="page" w:x="834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10.</w:t>
      </w:r>
    </w:p>
    <w:p>
      <w:pPr>
        <w:pStyle w:val="12"/>
        <w:keepNext w:val="0"/>
        <w:keepLines w:val="0"/>
        <w:framePr w:w="5294" w:h="974" w:wrap="around" w:vAnchor="margin" w:hAnchor="page" w:x="1227" w:y="828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Which of the following words has a prefix of size?</w:t>
      </w:r>
    </w:p>
    <w:p>
      <w:pPr>
        <w:pStyle w:val="12"/>
        <w:keepNext w:val="0"/>
        <w:keepLines w:val="0"/>
        <w:framePr w:w="5294" w:h="974" w:wrap="around" w:vAnchor="margin" w:hAnchor="page" w:x="1227" w:y="8283"/>
        <w:widowControl w:val="0"/>
        <w:shd w:val="clear" w:color="auto" w:fill="auto"/>
        <w:tabs>
          <w:tab w:val="left" w:pos="3814"/>
        </w:tabs>
        <w:bidi w:val="0"/>
        <w:spacing w:before="0" w:after="12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mini-election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pseudo-friend</w:t>
      </w:r>
    </w:p>
    <w:p>
      <w:pPr>
        <w:pStyle w:val="12"/>
        <w:keepNext w:val="0"/>
        <w:keepLines w:val="0"/>
        <w:framePr w:w="5294" w:h="974" w:wrap="around" w:vAnchor="margin" w:hAnchor="page" w:x="1227" w:y="8283"/>
        <w:widowControl w:val="0"/>
        <w:shd w:val="clear" w:color="auto" w:fill="auto"/>
        <w:bidi w:val="0"/>
        <w:spacing w:before="0" w:after="120" w:line="240" w:lineRule="auto"/>
        <w:ind w:left="0" w:right="16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non-smoker</w:t>
      </w:r>
    </w:p>
    <w:p>
      <w:pPr>
        <w:pStyle w:val="12"/>
        <w:keepNext w:val="0"/>
        <w:keepLines w:val="0"/>
        <w:framePr w:w="1318" w:h="250" w:wrap="around" w:vAnchor="margin" w:hAnchor="page" w:x="1232" w:y="9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anti-nuclear</w:t>
      </w:r>
    </w:p>
    <w:p>
      <w:pPr>
        <w:pStyle w:val="12"/>
        <w:keepNext w:val="0"/>
        <w:keepLines w:val="0"/>
        <w:framePr w:w="5518" w:h="610" w:wrap="around" w:vAnchor="margin" w:hAnchor="page" w:x="1227" w:y="9366"/>
        <w:widowControl w:val="0"/>
        <w:shd w:val="clear" w:color="auto" w:fill="auto"/>
        <w:tabs>
          <w:tab w:val="left" w:pos="3036"/>
        </w:tabs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Of the following words,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" is the result from blending.</w:t>
      </w:r>
    </w:p>
    <w:p>
      <w:pPr>
        <w:pStyle w:val="12"/>
        <w:keepNext w:val="0"/>
        <w:keepLines w:val="0"/>
        <w:framePr w:w="5518" w:h="610" w:wrap="around" w:vAnchor="margin" w:hAnchor="page" w:x="1227" w:y="9366"/>
        <w:widowControl w:val="0"/>
        <w:shd w:val="clear" w:color="auto" w:fill="auto"/>
        <w:tabs>
          <w:tab w:val="left" w:pos="2124"/>
          <w:tab w:val="left" w:pos="3816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bike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dorm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motel</w:t>
      </w:r>
    </w:p>
    <w:p>
      <w:pPr>
        <w:pStyle w:val="12"/>
        <w:keepNext w:val="0"/>
        <w:keepLines w:val="0"/>
        <w:framePr w:w="283" w:h="250" w:wrap="around" w:vAnchor="margin" w:hAnchor="page" w:x="834" w:y="10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12.</w:t>
      </w:r>
    </w:p>
    <w:p>
      <w:pPr>
        <w:pStyle w:val="12"/>
        <w:keepNext w:val="0"/>
        <w:keepLines w:val="0"/>
        <w:framePr w:w="281" w:h="250" w:wrap="around" w:vAnchor="margin" w:hAnchor="page" w:x="834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13.</w:t>
      </w:r>
    </w:p>
    <w:p>
      <w:pPr>
        <w:pStyle w:val="12"/>
        <w:keepNext w:val="0"/>
        <w:keepLines w:val="0"/>
        <w:framePr w:w="7246" w:h="2556" w:wrap="around" w:vAnchor="margin" w:hAnchor="page" w:x="1223" w:y="9728"/>
        <w:widowControl w:val="0"/>
        <w:shd w:val="clear" w:color="auto" w:fill="auto"/>
        <w:bidi w:val="0"/>
        <w:spacing w:before="0" w:after="0" w:line="382" w:lineRule="auto"/>
        <w:ind w:left="0" w:right="26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crybaby</w:t>
      </w:r>
    </w:p>
    <w:p>
      <w:pPr>
        <w:pStyle w:val="12"/>
        <w:keepNext w:val="0"/>
        <w:keepLines w:val="0"/>
        <w:framePr w:w="7246" w:h="2556" w:wrap="around" w:vAnchor="margin" w:hAnchor="page" w:x="1223" w:y="9728"/>
        <w:widowControl w:val="0"/>
        <w:shd w:val="clear" w:color="auto" w:fill="auto"/>
        <w:tabs>
          <w:tab w:val="left" w:pos="1757"/>
        </w:tabs>
        <w:bidi w:val="0"/>
        <w:spacing w:before="0" w:after="0" w:line="382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He bad-mouthed me.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This example shows that compounds are different from free phrases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features.</w:t>
      </w:r>
    </w:p>
    <w:p>
      <w:pPr>
        <w:pStyle w:val="12"/>
        <w:keepNext w:val="0"/>
        <w:keepLines w:val="0"/>
        <w:framePr w:w="7246" w:h="2556" w:wrap="around" w:vAnchor="margin" w:hAnchor="page" w:x="1223" w:y="9728"/>
        <w:widowControl w:val="0"/>
        <w:shd w:val="clear" w:color="auto" w:fill="auto"/>
        <w:tabs>
          <w:tab w:val="left" w:pos="2124"/>
        </w:tabs>
        <w:bidi w:val="0"/>
        <w:spacing w:before="0" w:after="0" w:line="382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phonetic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semantic C. grammatical</w:t>
      </w:r>
    </w:p>
    <w:p>
      <w:pPr>
        <w:pStyle w:val="12"/>
        <w:keepNext w:val="0"/>
        <w:keepLines w:val="0"/>
        <w:framePr w:w="7246" w:h="2556" w:wrap="around" w:vAnchor="margin" w:hAnchor="page" w:x="1223" w:y="9728"/>
        <w:widowControl w:val="0"/>
        <w:shd w:val="clear" w:color="auto" w:fill="auto"/>
        <w:tabs>
          <w:tab w:val="left" w:pos="854"/>
        </w:tabs>
        <w:bidi w:val="0"/>
        <w:spacing w:before="0" w:after="0" w:line="382" w:lineRule="auto"/>
        <w:ind w:left="0" w:righ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, which is beyond language, is the result of human cognition, reflecting the objective world in the human mind.</w:t>
      </w:r>
    </w:p>
    <w:p>
      <w:pPr>
        <w:pStyle w:val="12"/>
        <w:keepNext w:val="0"/>
        <w:keepLines w:val="0"/>
        <w:framePr w:w="7246" w:h="2556" w:wrap="around" w:vAnchor="margin" w:hAnchor="page" w:x="1223" w:y="9728"/>
        <w:widowControl w:val="0"/>
        <w:shd w:val="clear" w:color="auto" w:fill="auto"/>
        <w:tabs>
          <w:tab w:val="left" w:pos="2124"/>
        </w:tabs>
        <w:bidi w:val="0"/>
        <w:spacing w:before="0" w:after="0" w:line="382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Reference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Motivation C. Sense</w:t>
      </w:r>
    </w:p>
    <w:p>
      <w:pPr>
        <w:pStyle w:val="12"/>
        <w:keepNext w:val="0"/>
        <w:keepLines w:val="0"/>
        <w:framePr w:w="1049" w:h="250" w:wrap="around" w:vAnchor="margin" w:hAnchor="page" w:x="3354" w:y="10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semantic</w:t>
      </w:r>
    </w:p>
    <w:p>
      <w:pPr>
        <w:pStyle w:val="12"/>
        <w:keepNext w:val="0"/>
        <w:keepLines w:val="0"/>
        <w:framePr w:w="876" w:h="250" w:wrap="around" w:vAnchor="margin" w:hAnchor="page" w:x="7155" w:y="108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lexical</w:t>
      </w:r>
    </w:p>
    <w:p>
      <w:pPr>
        <w:pStyle w:val="12"/>
        <w:keepNext w:val="0"/>
        <w:keepLines w:val="0"/>
        <w:framePr w:w="1025" w:h="262" w:wrap="around" w:vAnchor="margin" w:hAnchor="page" w:x="7155" w:y="11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Concept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9518" w:h="13553"/>
          <w:pgMar w:top="479" w:right="638" w:bottom="537" w:left="828" w:header="0" w:footer="3" w:gutter="0"/>
          <w:cols w:space="720" w:num="1"/>
          <w:rtlGutter w:val="0"/>
          <w:docGrid w:linePitch="360" w:charSpace="0"/>
        </w:sectPr>
      </w:pP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01"/>
          <w:tab w:val="left" w:pos="1248"/>
        </w:tabs>
        <w:bidi w:val="0"/>
        <w:spacing w:before="0" w:after="0"/>
        <w:ind w:left="420" w:right="0" w:hanging="420"/>
        <w:jc w:val="both"/>
      </w:pPr>
      <w:bookmarkStart w:id="26" w:name="bookmark28"/>
      <w:bookmarkEnd w:id="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In modern English some words were created by imitating the natural sounds or noises, and the sounds suggest their meanings, like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bang, croak,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buzz.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These words are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motivated.</w:t>
      </w:r>
    </w:p>
    <w:p>
      <w:pPr>
        <w:widowControl w:val="0"/>
        <w:spacing w:line="1" w:lineRule="exact"/>
        <w:sectPr>
          <w:footnotePr>
            <w:numFmt w:val="decimal"/>
          </w:footnotePr>
          <w:pgSz w:w="9518" w:h="13553"/>
          <w:pgMar w:top="454" w:right="796" w:bottom="734" w:left="662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1905" distL="0" distR="0" simplePos="0" relativeHeight="125830144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0</wp:posOffset>
                </wp:positionV>
                <wp:extent cx="1207135" cy="3930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262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bookmarkStart w:id="109" w:name="bookmark26"/>
                            <w:bookmarkEnd w:id="109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onomatopoetically</w:t>
                            </w:r>
                          </w:p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 semantically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54.25pt;margin-top:0pt;height:30.95pt;width:95.05pt;mso-position-horizontal-relative:page;mso-wrap-distance-bottom:0.15pt;mso-wrap-distance-top:0pt;z-index:125830144;mso-width-relative:page;mso-height-relative:page;" filled="f" stroked="f" coordsize="21600,21600" o:gfxdata="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5tiUzdUAAAAHAQAADwAAAAAA&#10;AAABACAAAAAiAAAAZHJzL2Rvd25yZXYueG1sUEsBAhQAFAAAAAgAh07iQNKTXfCkAQAAZAMAAA4A&#10;AAAAAAAAAQAgAAAAJA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262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bookmarkStart w:id="109" w:name="bookmark26"/>
                      <w:bookmarkEnd w:id="109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onomatopoetically</w:t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 semantically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3380105</wp:posOffset>
                </wp:positionH>
                <wp:positionV relativeFrom="paragraph">
                  <wp:posOffset>0</wp:posOffset>
                </wp:positionV>
                <wp:extent cx="1080770" cy="3949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394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</w:pPr>
                            <w:bookmarkStart w:id="110" w:name="bookmark27"/>
                            <w:bookmarkEnd w:id="110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morphologically</w:t>
                            </w:r>
                          </w:p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 etymologically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266.15pt;margin-top:0pt;height:31.1pt;width:85.1pt;mso-position-horizontal-relative:page;mso-wrap-distance-bottom:0pt;mso-wrap-distance-top:0pt;z-index:125830144;mso-width-relative:page;mso-height-relative:page;" filled="f" stroked="f" coordsize="21600,21600" o:gfxdata="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4edNQ9YAAAAHAQAADwAAAAAA&#10;AAABACAAAAAiAAAAZHJzL2Rvd25yZXYueG1sUEsBAhQAFAAAAAgAh07iQHISsWqjAQAAZAMAAA4A&#10;AAAAAAAAAQAgAAAAJQ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45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bookmarkStart w:id="110" w:name="bookmark27"/>
                      <w:bookmarkEnd w:id="110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morphologically</w:t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 etymologically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23"/>
        </w:tabs>
        <w:bidi w:val="0"/>
        <w:spacing w:before="0" w:after="0" w:line="372" w:lineRule="auto"/>
        <w:ind w:left="0" w:right="0" w:firstLine="0"/>
        <w:jc w:val="left"/>
      </w:pPr>
      <w:bookmarkStart w:id="27" w:name="bookmark29"/>
      <w:bookmarkEnd w:id="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Which of the following statements is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true?</w:t>
      </w:r>
    </w:p>
    <w:p>
      <w:pPr>
        <w:pStyle w:val="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90"/>
        </w:tabs>
        <w:bidi w:val="0"/>
        <w:spacing w:before="0" w:after="0" w:line="372" w:lineRule="auto"/>
        <w:ind w:left="0" w:right="0" w:firstLine="400"/>
        <w:jc w:val="left"/>
      </w:pPr>
      <w:bookmarkStart w:id="28" w:name="bookmark30"/>
      <w:bookmarkEnd w:id="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Collocation can affect the meaning of words.</w:t>
      </w:r>
    </w:p>
    <w:p>
      <w:pPr>
        <w:pStyle w:val="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90"/>
        </w:tabs>
        <w:bidi w:val="0"/>
        <w:spacing w:before="0" w:after="0" w:line="372" w:lineRule="auto"/>
        <w:ind w:left="0" w:right="0" w:firstLine="400"/>
        <w:jc w:val="left"/>
      </w:pPr>
      <w:bookmarkStart w:id="29" w:name="bookmark31"/>
      <w:bookmarkEnd w:id="2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Motivation explains why a particular form has a particular meaning.</w:t>
      </w:r>
    </w:p>
    <w:p>
      <w:pPr>
        <w:pStyle w:val="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810"/>
        </w:tabs>
        <w:bidi w:val="0"/>
        <w:spacing w:before="0" w:after="0" w:line="372" w:lineRule="auto"/>
        <w:ind w:left="720" w:right="0" w:hanging="300"/>
        <w:jc w:val="both"/>
      </w:pPr>
      <w:bookmarkStart w:id="30" w:name="bookmark32"/>
      <w:bookmarkEnd w:id="3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By etymological motivation, we mean that the meaning of a particular word is related to its origin.</w:t>
      </w:r>
    </w:p>
    <w:p>
      <w:pPr>
        <w:pStyle w:val="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812"/>
        </w:tabs>
        <w:bidi w:val="0"/>
        <w:spacing w:before="0" w:after="0" w:line="372" w:lineRule="auto"/>
        <w:ind w:left="720" w:right="0" w:hanging="300"/>
        <w:jc w:val="both"/>
      </w:pPr>
      <w:bookmarkStart w:id="31" w:name="bookmark33"/>
      <w:bookmarkEnd w:id="3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connotative meaning is also known as connotations, which are generally found in the dictionary.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23"/>
          <w:tab w:val="left" w:pos="2566"/>
        </w:tabs>
        <w:bidi w:val="0"/>
        <w:spacing w:before="0" w:after="0" w:line="372" w:lineRule="auto"/>
        <w:ind w:left="400" w:right="0" w:hanging="400"/>
        <w:jc w:val="both"/>
      </w:pPr>
      <w:bookmarkStart w:id="32" w:name="bookmark34"/>
      <w:bookmarkEnd w:id="3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Words that are different in sound and spelling but most nearly alike or exactly the same in meaning 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92"/>
          <w:tab w:val="left" w:pos="2947"/>
        </w:tabs>
        <w:bidi w:val="0"/>
        <w:spacing w:before="0" w:after="0" w:line="372" w:lineRule="auto"/>
        <w:ind w:left="0" w:right="0" w:firstLine="400"/>
        <w:jc w:val="left"/>
      </w:pPr>
      <w:bookmarkStart w:id="33" w:name="bookmark35"/>
      <w:bookmarkEnd w:id="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homonyms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synonyms C. antonyms D. hyponyms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23"/>
          <w:tab w:val="left" w:pos="2849"/>
        </w:tabs>
        <w:bidi w:val="0"/>
        <w:spacing w:before="0" w:after="0" w:line="372" w:lineRule="auto"/>
        <w:ind w:left="400" w:right="0" w:hanging="400"/>
        <w:jc w:val="both"/>
      </w:pPr>
      <w:bookmarkStart w:id="34" w:name="bookmark36"/>
      <w:bookmarkEnd w:id="3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 word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face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has more than ten meanings, but diachronically it has one primary meaning, which 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601"/>
        </w:tabs>
        <w:bidi w:val="0"/>
        <w:spacing w:before="0" w:after="0" w:line="372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a surface of a thing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the appearance</w:t>
      </w:r>
    </w:p>
    <w:p>
      <w:pPr>
        <w:pStyle w:val="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75"/>
          <w:tab w:val="left" w:pos="4601"/>
        </w:tabs>
        <w:bidi w:val="0"/>
        <w:spacing w:before="0" w:after="0" w:line="372" w:lineRule="auto"/>
        <w:ind w:left="0" w:right="0" w:firstLine="400"/>
        <w:jc w:val="left"/>
      </w:pPr>
      <w:bookmarkStart w:id="35" w:name="bookmark37"/>
      <w:bookmarkEnd w:id="3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front of the head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the expression of the countenance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23"/>
        </w:tabs>
        <w:bidi w:val="0"/>
        <w:spacing w:before="0" w:after="0" w:line="372" w:lineRule="auto"/>
        <w:ind w:left="0" w:right="0" w:firstLine="0"/>
        <w:jc w:val="left"/>
      </w:pPr>
      <w:bookmarkStart w:id="36" w:name="bookmark38"/>
      <w:bookmarkEnd w:id="3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Which of the following pairs is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contrary antonyms?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2947"/>
        </w:tabs>
        <w:bidi w:val="0"/>
        <w:spacing w:before="0" w:after="0" w:line="372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beautiful/ugly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male/female C. old/young D. open/close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28"/>
          <w:tab w:val="left" w:pos="1253"/>
        </w:tabs>
        <w:bidi w:val="0"/>
        <w:spacing w:before="0" w:after="0" w:line="372" w:lineRule="auto"/>
        <w:ind w:left="400" w:right="0" w:hanging="400"/>
        <w:jc w:val="both"/>
      </w:pPr>
      <w:bookmarkStart w:id="37" w:name="bookmark39"/>
      <w:bookmarkEnd w:id="3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 process by which words rise from humble beginnings to positions of importance is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of meaning.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2947"/>
        </w:tabs>
        <w:bidi w:val="0"/>
        <w:spacing w:before="0" w:after="0" w:line="372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narrowing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extension C. elevation D. degradation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bidi w:val="0"/>
        <w:spacing w:before="0" w:after="0" w:line="372" w:lineRule="auto"/>
        <w:ind w:left="0" w:right="0" w:firstLine="0"/>
        <w:jc w:val="left"/>
      </w:pPr>
      <w:bookmarkStart w:id="38" w:name="bookmark40"/>
      <w:bookmarkEnd w:id="3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Which of the following examples shows degradation of word meaning?</w:t>
      </w:r>
    </w:p>
    <w:p>
      <w:pPr>
        <w:pStyle w:val="12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90"/>
        </w:tabs>
        <w:bidi w:val="0"/>
        <w:spacing w:before="0" w:after="0" w:line="372" w:lineRule="auto"/>
        <w:ind w:left="0" w:right="0" w:firstLine="400"/>
        <w:jc w:val="left"/>
      </w:pPr>
      <w:bookmarkStart w:id="39" w:name="bookmark41"/>
      <w:bookmarkEnd w:id="39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silly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meaning from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"happy” to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(&lt;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foolish"</w:t>
      </w:r>
    </w:p>
    <w:p>
      <w:pPr>
        <w:pStyle w:val="12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90"/>
        </w:tabs>
        <w:bidi w:val="0"/>
        <w:spacing w:before="0" w:after="0" w:line="372" w:lineRule="auto"/>
        <w:ind w:left="0" w:right="0" w:firstLine="400"/>
        <w:jc w:val="left"/>
      </w:pPr>
      <w:bookmarkStart w:id="40" w:name="bookmark42"/>
      <w:bookmarkEnd w:id="40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accident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meaning from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(i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event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,&gt;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''unfortunate event"</w:t>
      </w:r>
    </w:p>
    <w:p>
      <w:pPr>
        <w:pStyle w:val="12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90"/>
        </w:tabs>
        <w:bidi w:val="0"/>
        <w:spacing w:before="0" w:after="0" w:line="372" w:lineRule="auto"/>
        <w:ind w:left="0" w:right="0" w:firstLine="400"/>
        <w:jc w:val="left"/>
      </w:pPr>
      <w:bookmarkStart w:id="41" w:name="bookmark43"/>
      <w:bookmarkEnd w:id="41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knight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meaning from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"servant”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((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rank below baronet"</w:t>
      </w:r>
    </w:p>
    <w:p>
      <w:pPr>
        <w:pStyle w:val="12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90"/>
        </w:tabs>
        <w:bidi w:val="0"/>
        <w:spacing w:before="0" w:after="0" w:line="372" w:lineRule="auto"/>
        <w:ind w:left="0" w:right="0" w:firstLine="400"/>
        <w:jc w:val="left"/>
      </w:pPr>
      <w:bookmarkStart w:id="42" w:name="bookmark44"/>
      <w:bookmarkEnd w:id="42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mill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meaning from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"place for grinding grain into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zh-CN" w:eastAsia="zh-CN" w:bidi="zh-CN"/>
        </w:rPr>
        <w:t>仰讨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zh-CN" w:eastAsia="zh-CN" w:bidi="zh-CN"/>
        </w:rPr>
        <w:t>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"place where things are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20"/>
        <w:jc w:val="left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made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bidi w:val="0"/>
        <w:spacing w:before="0" w:after="0" w:line="240" w:lineRule="auto"/>
        <w:ind w:left="0" w:right="0" w:firstLine="0"/>
        <w:jc w:val="left"/>
      </w:pPr>
      <w:bookmarkStart w:id="43" w:name="bookmark45"/>
      <w:bookmarkEnd w:id="4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 following are linguistic factors that cause the change of word meaning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EXCEPT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10"/>
        </w:tabs>
        <w:bidi w:val="0"/>
        <w:spacing w:before="0" w:after="0" w:line="240" w:lineRule="auto"/>
        <w:ind w:left="0" w:right="0" w:hanging="3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0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3368040</wp:posOffset>
                </wp:positionH>
                <wp:positionV relativeFrom="paragraph">
                  <wp:posOffset>12700</wp:posOffset>
                </wp:positionV>
                <wp:extent cx="1923415" cy="40068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 psychological motives</w:t>
                            </w:r>
                          </w:p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 shortening a phrase to one word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265.2pt;margin-top:1pt;height:31.55pt;width:151.4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KS6Q3YAAAACAEAAA8A&#10;AAAAAAAAAQAgAAAAIgAAAGRycy9kb3ducmV2LnhtbFBLAQIUABQAAAAIAIdO4kBDiB9BpQEAAGQ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 psychological motives</w:t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 shortening a phrase to one word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analogy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the influx of borrowings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7008"/>
        </w:tabs>
        <w:bidi w:val="0"/>
        <w:spacing w:before="0" w:after="0" w:line="377" w:lineRule="auto"/>
        <w:ind w:left="500" w:right="0" w:hanging="500"/>
        <w:jc w:val="both"/>
      </w:pPr>
      <w:bookmarkStart w:id="44" w:name="bookmark46"/>
      <w:bookmarkEnd w:id="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When a word with multiple meanings is used in inadequate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, it creates ambiguity.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2629"/>
          <w:tab w:val="left" w:pos="4707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field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frequency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context D. number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bidi w:val="0"/>
        <w:spacing w:before="0" w:after="0" w:line="377" w:lineRule="auto"/>
        <w:ind w:left="0" w:right="0" w:firstLine="0"/>
        <w:jc w:val="both"/>
      </w:pPr>
      <w:bookmarkStart w:id="45" w:name="bookmark47"/>
      <w:bookmarkEnd w:id="4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In which of the following phrases, does the word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means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''arrange "?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707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one's teeth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the flowers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707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 city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science at school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5254"/>
        </w:tabs>
        <w:bidi w:val="0"/>
        <w:spacing w:before="0" w:after="0" w:line="377" w:lineRule="auto"/>
        <w:ind w:left="0" w:right="0" w:firstLine="0"/>
        <w:jc w:val="both"/>
      </w:pPr>
      <w:bookmarkStart w:id="46" w:name="bookmark48"/>
      <w:bookmarkEnd w:id="4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Context clues include the following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EXCEPT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2629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word class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relevant details C. definition D. explanation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7678"/>
        </w:tabs>
        <w:bidi w:val="0"/>
        <w:spacing w:before="0" w:after="0" w:line="377" w:lineRule="auto"/>
        <w:ind w:left="0" w:right="0" w:firstLine="0"/>
        <w:jc w:val="both"/>
      </w:pPr>
      <w:bookmarkStart w:id="47" w:name="bookmark49"/>
      <w:bookmarkEnd w:id="47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The lion's share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cannot be turned into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the share of the lion,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which indicates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890"/>
        </w:tabs>
        <w:bidi w:val="0"/>
        <w:spacing w:before="0" w:after="0" w:line="377" w:lineRule="auto"/>
        <w:ind w:left="0" w:right="0" w:firstLine="500"/>
        <w:jc w:val="both"/>
      </w:pPr>
      <w:bookmarkStart w:id="48" w:name="bookmark50"/>
      <w:bookmarkEnd w:id="4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constituents of idioms cannot be replaced</w:t>
      </w:r>
    </w:p>
    <w:p>
      <w:pPr>
        <w:pStyle w:val="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890"/>
        </w:tabs>
        <w:bidi w:val="0"/>
        <w:spacing w:before="0" w:after="0" w:line="377" w:lineRule="auto"/>
        <w:ind w:left="0" w:right="0" w:firstLine="500"/>
        <w:jc w:val="both"/>
      </w:pPr>
      <w:bookmarkStart w:id="49" w:name="bookmark51"/>
      <w:bookmarkEnd w:id="4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word order cannot be inverted or changed</w:t>
      </w:r>
    </w:p>
    <w:p>
      <w:pPr>
        <w:pStyle w:val="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890"/>
        </w:tabs>
        <w:bidi w:val="0"/>
        <w:spacing w:before="0" w:after="0" w:line="377" w:lineRule="auto"/>
        <w:ind w:left="0" w:right="0" w:firstLine="500"/>
        <w:jc w:val="both"/>
      </w:pPr>
      <w:bookmarkStart w:id="50" w:name="bookmark52"/>
      <w:bookmarkEnd w:id="5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various words that make up the idioms have lost their individual identity</w:t>
      </w:r>
    </w:p>
    <w:p>
      <w:pPr>
        <w:pStyle w:val="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890"/>
        </w:tabs>
        <w:bidi w:val="0"/>
        <w:spacing w:before="0" w:after="0" w:line="377" w:lineRule="auto"/>
        <w:ind w:left="0" w:right="0" w:firstLine="500"/>
        <w:jc w:val="both"/>
      </w:pPr>
      <w:bookmarkStart w:id="51" w:name="bookmark53"/>
      <w:bookmarkEnd w:id="5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constituents of an idiom cannot be deleted or added to, not even an article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bidi w:val="0"/>
        <w:spacing w:before="0" w:after="0" w:line="377" w:lineRule="auto"/>
        <w:ind w:left="0" w:right="0" w:firstLine="0"/>
        <w:jc w:val="both"/>
      </w:pPr>
      <w:bookmarkStart w:id="52" w:name="bookmark54"/>
      <w:bookmarkEnd w:id="5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 following idioms show that many idioms are grammatically unanalysable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EXCEPT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79"/>
        </w:tabs>
        <w:bidi w:val="0"/>
        <w:spacing w:before="0" w:after="0" w:line="240" w:lineRule="auto"/>
        <w:ind w:left="0" w:right="0" w:hanging="2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707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Like cures like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sure as eggs is eggs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707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Jack of all trades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diamond cut diamond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5722"/>
        </w:tabs>
        <w:bidi w:val="0"/>
        <w:spacing w:before="0" w:after="0" w:line="377" w:lineRule="auto"/>
        <w:ind w:left="0" w:right="0" w:firstLine="0"/>
        <w:jc w:val="both"/>
      </w:pPr>
      <w:bookmarkStart w:id="53" w:name="bookmark55"/>
      <w:bookmarkEnd w:id="5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 rhetoric device used in the idiom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up and down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2629"/>
          <w:tab w:val="left" w:pos="4707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rhyme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reiteration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juxtaposition D. repetition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bidi w:val="0"/>
        <w:spacing w:before="0" w:after="0" w:line="377" w:lineRule="auto"/>
        <w:ind w:left="0" w:right="0" w:firstLine="0"/>
        <w:jc w:val="both"/>
      </w:pPr>
      <w:bookmarkStart w:id="54" w:name="bookmark56"/>
      <w:bookmarkEnd w:id="5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Which of the following is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bilingual dictionary?</w:t>
      </w:r>
    </w:p>
    <w:p>
      <w:pPr>
        <w:pStyle w:val="12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892"/>
        </w:tabs>
        <w:bidi w:val="0"/>
        <w:spacing w:before="0" w:after="0" w:line="377" w:lineRule="auto"/>
        <w:ind w:left="0" w:right="0" w:firstLine="500"/>
        <w:jc w:val="both"/>
      </w:pPr>
      <w:bookmarkStart w:id="55" w:name="bookmark57"/>
      <w:bookmarkEnd w:id="55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A Chinese-English Dictionary</w:t>
      </w:r>
    </w:p>
    <w:p>
      <w:pPr>
        <w:pStyle w:val="12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892"/>
        </w:tabs>
        <w:bidi w:val="0"/>
        <w:spacing w:before="0" w:after="0" w:line="377" w:lineRule="auto"/>
        <w:ind w:left="0" w:right="0" w:firstLine="500"/>
        <w:jc w:val="both"/>
      </w:pPr>
      <w:bookmarkStart w:id="56" w:name="bookmark58"/>
      <w:bookmarkEnd w:id="56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A New English-Chinese Dictionary</w:t>
      </w:r>
    </w:p>
    <w:p>
      <w:pPr>
        <w:pStyle w:val="12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892"/>
        </w:tabs>
        <w:bidi w:val="0"/>
        <w:spacing w:before="0" w:after="0" w:line="377" w:lineRule="auto"/>
        <w:ind w:left="0" w:right="0" w:firstLine="500"/>
        <w:jc w:val="both"/>
      </w:pPr>
      <w:bookmarkStart w:id="57" w:name="bookmark59"/>
      <w:bookmarkEnd w:id="57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Collins COBUILD English Language Dictionary</w:t>
      </w:r>
    </w:p>
    <w:p>
      <w:pPr>
        <w:pStyle w:val="12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892"/>
        </w:tabs>
        <w:bidi w:val="0"/>
        <w:spacing w:before="0" w:after="0" w:line="377" w:lineRule="auto"/>
        <w:ind w:left="0" w:right="0" w:firstLine="500"/>
        <w:jc w:val="both"/>
      </w:pPr>
      <w:bookmarkStart w:id="58" w:name="bookmark60"/>
      <w:bookmarkEnd w:id="58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Oxford Advanced Learner's Dictionary of Current English with Chinese Translation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1901"/>
        </w:tabs>
        <w:bidi w:val="0"/>
        <w:spacing w:before="0" w:after="0" w:line="377" w:lineRule="auto"/>
        <w:ind w:left="500" w:right="0" w:hanging="500"/>
        <w:jc w:val="both"/>
      </w:pPr>
      <w:bookmarkStart w:id="59" w:name="bookmark61"/>
      <w:bookmarkEnd w:id="5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As 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dictionary is intended for the use of high school students, it is easy to read and so appropriate for Chinese readers.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2629"/>
          <w:tab w:val="left" w:pos="4707"/>
          <w:tab w:val="left" w:pos="6430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desk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unabridged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pocket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encyclopedic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1157"/>
        </w:tabs>
        <w:bidi w:val="0"/>
        <w:spacing w:before="0" w:after="0" w:line="377" w:lineRule="auto"/>
        <w:ind w:left="500" w:right="0" w:hanging="500"/>
        <w:jc w:val="both"/>
      </w:pPr>
      <w:bookmarkStart w:id="60" w:name="bookmark62"/>
      <w:bookmarkEnd w:id="6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If one knows the conceptual meaning of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fable, fiction, story, tale,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but wants to find out the difference between them, the best choice is a dictionary of synonyms, which is 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dictionary.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4707"/>
        </w:tabs>
        <w:bidi w:val="0"/>
        <w:spacing w:before="0" w:after="0" w:line="377" w:lineRule="auto"/>
        <w:ind w:left="0" w:right="0" w:firstLine="5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monolingual B. bilingual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general D. specialized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61" w:name="bookmark65"/>
      <w:bookmarkStart w:id="62" w:name="bookmark64"/>
      <w:bookmarkStart w:id="63" w:name="bookmark63"/>
      <w:r>
        <w:rPr>
          <w:color w:val="000000"/>
          <w:spacing w:val="0"/>
          <w:w w:val="100"/>
          <w:position w:val="0"/>
        </w:rPr>
        <w:t>非选择题部分</w:t>
      </w:r>
      <w:bookmarkEnd w:id="61"/>
      <w:bookmarkEnd w:id="62"/>
      <w:bookmarkEnd w:id="63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440" w:line="346" w:lineRule="exact"/>
        <w:ind w:left="460" w:right="0" w:hanging="460"/>
        <w:jc w:val="left"/>
      </w:pPr>
      <w:r>
        <w:rPr>
          <w:color w:val="000000"/>
          <w:spacing w:val="0"/>
          <w:w w:val="100"/>
          <w:position w:val="0"/>
        </w:rPr>
        <w:t>注意事项： 用黑色字迹的签字笔或钢笔将答案写在答题纸上，不能答在试题卷上。</w:t>
      </w:r>
    </w:p>
    <w:p>
      <w:pPr>
        <w:pStyle w:val="14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val="left" w:pos="418"/>
        </w:tabs>
        <w:bidi w:val="0"/>
        <w:spacing w:before="0" w:after="100" w:line="391" w:lineRule="auto"/>
        <w:ind w:left="460" w:right="0" w:hanging="460"/>
        <w:jc w:val="both"/>
      </w:pPr>
      <w:bookmarkStart w:id="64" w:name="bookmark68"/>
      <w:bookmarkEnd w:id="64"/>
      <w:bookmarkStart w:id="65" w:name="bookmark69"/>
      <w:bookmarkStart w:id="66" w:name="bookmark66"/>
      <w:bookmarkStart w:id="67" w:name="bookmark6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Complete the following statements with proper words or expressions on the ANSWER SHEET according to the course book. (1.5% X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10=15%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)</w:t>
      </w:r>
      <w:bookmarkEnd w:id="65"/>
      <w:bookmarkEnd w:id="66"/>
      <w:bookmarkEnd w:id="67"/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2"/>
          <w:tab w:val="left" w:pos="7627"/>
        </w:tabs>
        <w:bidi w:val="0"/>
        <w:spacing w:before="0" w:after="0" w:line="372" w:lineRule="auto"/>
        <w:ind w:left="460" w:right="0" w:hanging="460"/>
        <w:jc w:val="both"/>
      </w:pPr>
      <w:bookmarkStart w:id="68" w:name="bookmark70"/>
      <w:bookmarkEnd w:id="6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word is a minimal free form of a language that has a given sound and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and syntactic function.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2"/>
          <w:tab w:val="left" w:pos="7994"/>
        </w:tabs>
        <w:bidi w:val="0"/>
        <w:spacing w:before="0" w:after="0" w:line="372" w:lineRule="auto"/>
        <w:ind w:left="460" w:right="0" w:hanging="460"/>
        <w:jc w:val="both"/>
      </w:pPr>
      <w:bookmarkStart w:id="69" w:name="bookmark71"/>
      <w:bookmarkEnd w:id="6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After the Romans, the Germanic tribes called Angles, Saxons, and Jutes came and dominated the British Isles. Now people generally refer to Anglo-Saxon 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English.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2"/>
          <w:tab w:val="left" w:pos="1586"/>
        </w:tabs>
        <w:bidi w:val="0"/>
        <w:spacing w:before="0" w:after="40" w:line="372" w:lineRule="auto"/>
        <w:ind w:left="460" w:right="0" w:hanging="460"/>
        <w:jc w:val="both"/>
      </w:pPr>
      <w:bookmarkStart w:id="70" w:name="bookmark72"/>
      <w:bookmarkEnd w:id="7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forms that are attached to words or word elements to modify meaning or function 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42"/>
          <w:tab w:val="left" w:pos="965"/>
        </w:tabs>
        <w:bidi w:val="0"/>
        <w:spacing w:before="0" w:after="520" w:line="415" w:lineRule="auto"/>
        <w:ind w:left="-300" w:right="0" w:firstLine="300"/>
        <w:jc w:val="both"/>
      </w:pPr>
      <w:bookmarkStart w:id="71" w:name="bookmark73"/>
      <w:bookmarkEnd w:id="71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He wolfed down his lunch.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In the sense of word formation, the word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wolfed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is formed by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7224"/>
        </w:tabs>
        <w:bidi w:val="0"/>
        <w:spacing w:before="0" w:after="0"/>
        <w:ind w:left="460" w:right="0" w:hanging="460"/>
        <w:jc w:val="both"/>
      </w:pPr>
      <w:bookmarkStart w:id="72" w:name="bookmark74"/>
      <w:bookmarkEnd w:id="7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Motivation accounts for the connection between the linguistic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and its meaning.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7598"/>
        </w:tabs>
        <w:bidi w:val="0"/>
        <w:spacing w:before="0" w:after="0"/>
        <w:ind w:left="460" w:right="0" w:hanging="460"/>
        <w:jc w:val="both"/>
      </w:pPr>
      <w:bookmarkStart w:id="73" w:name="bookmark75"/>
      <w:bookmarkEnd w:id="7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 word which has more than one meaning can have more than one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, for example, J&amp;5Z/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loose, fast/slow, fast/sober.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5129"/>
        </w:tabs>
        <w:bidi w:val="0"/>
        <w:spacing w:before="0" w:after="0"/>
        <w:ind w:left="460" w:right="0" w:hanging="460"/>
        <w:jc w:val="both"/>
      </w:pPr>
      <w:bookmarkStart w:id="74" w:name="bookmark76"/>
      <w:bookmarkEnd w:id="7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Words which were used to designate one thing but later changed to mean something else have experienced the process of semantic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. For example,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pitiful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originally meant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"full of pity",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but now has changed to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“deserving pity”.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1634"/>
        </w:tabs>
        <w:bidi w:val="0"/>
        <w:spacing w:before="0" w:after="0"/>
        <w:ind w:left="460" w:right="0" w:hanging="460"/>
        <w:jc w:val="both"/>
      </w:pPr>
      <w:bookmarkStart w:id="75" w:name="bookmark77"/>
      <w:bookmarkEnd w:id="75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Trade union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means differently between western countries and China, which indicates that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context may affect the meaning of words.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bidi w:val="0"/>
        <w:spacing w:before="0" w:after="0"/>
        <w:ind w:left="0" w:right="0" w:firstLine="0"/>
        <w:jc w:val="both"/>
      </w:pPr>
      <w:bookmarkStart w:id="76" w:name="bookmark78"/>
      <w:bookmarkEnd w:id="7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Being phrases or sentences, each idiom consists of more than one word, but each is a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2186"/>
          <w:tab w:val="left" w:leader="underscore" w:pos="2188"/>
        </w:tabs>
        <w:bidi w:val="0"/>
        <w:spacing w:before="0" w:after="0"/>
        <w:ind w:left="0" w:right="0" w:firstLine="4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semantic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. For example,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till the cows come home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means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''forever"'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and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functions as an adverb.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5"/>
          <w:tab w:val="left" w:pos="5695"/>
        </w:tabs>
        <w:bidi w:val="0"/>
        <w:spacing w:before="0" w:after="0"/>
        <w:ind w:left="460" w:right="0" w:hanging="460"/>
        <w:jc w:val="both"/>
      </w:pPr>
      <w:bookmarkStart w:id="77" w:name="bookmark79"/>
      <w:bookmarkEnd w:id="77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A Chinese-English Dictionary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(1995) boasts of 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of the English equivalents it provides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for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its Chinese items, as in the example that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 xml:space="preserve">布衣素食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is rendered as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''coarse clothes and simple fare"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instead of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(i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wear cotton clothes and eat vegetable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food”.</w:t>
      </w:r>
    </w:p>
    <w:p>
      <w:pPr>
        <w:pStyle w:val="14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val="left" w:pos="445"/>
        </w:tabs>
        <w:bidi w:val="0"/>
        <w:spacing w:before="0" w:after="0" w:line="374" w:lineRule="auto"/>
        <w:ind w:left="0" w:right="0" w:firstLine="0"/>
        <w:jc w:val="left"/>
      </w:pPr>
      <w:bookmarkStart w:id="78" w:name="bookmark82"/>
      <w:bookmarkEnd w:id="78"/>
      <w:bookmarkStart w:id="79" w:name="bookmark80"/>
      <w:bookmarkStart w:id="80" w:name="bookmark83"/>
      <w:bookmarkStart w:id="81" w:name="bookmark8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Define the following terms on the ANSWER SHEET,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(3%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5=15%)</w:t>
      </w:r>
      <w:bookmarkEnd w:id="79"/>
      <w:bookmarkEnd w:id="80"/>
      <w:bookmarkEnd w:id="81"/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7"/>
        </w:tabs>
        <w:bidi w:val="0"/>
        <w:spacing w:before="0" w:after="0"/>
        <w:ind w:left="0" w:right="0" w:firstLine="0"/>
        <w:jc w:val="left"/>
      </w:pPr>
      <w:bookmarkStart w:id="82" w:name="bookmark84"/>
      <w:bookmarkEnd w:id="8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vocabulary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7"/>
        </w:tabs>
        <w:bidi w:val="0"/>
        <w:spacing w:before="0" w:after="0"/>
        <w:ind w:left="0" w:right="0" w:firstLine="0"/>
        <w:jc w:val="left"/>
      </w:pPr>
      <w:bookmarkStart w:id="83" w:name="bookmark85"/>
      <w:bookmarkEnd w:id="8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stem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7"/>
        </w:tabs>
        <w:bidi w:val="0"/>
        <w:spacing w:before="0" w:after="0"/>
        <w:ind w:left="0" w:right="0" w:firstLine="0"/>
        <w:jc w:val="left"/>
      </w:pPr>
      <w:bookmarkStart w:id="84" w:name="bookmark86"/>
      <w:bookmarkEnd w:id="8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sense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7"/>
        </w:tabs>
        <w:bidi w:val="0"/>
        <w:spacing w:before="0" w:after="0"/>
        <w:ind w:left="0" w:right="0" w:firstLine="0"/>
        <w:jc w:val="left"/>
      </w:pPr>
      <w:bookmarkStart w:id="85" w:name="bookmark87"/>
      <w:bookmarkEnd w:id="8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narrowing (of meaning)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47"/>
        </w:tabs>
        <w:bidi w:val="0"/>
        <w:spacing w:before="0" w:after="220"/>
        <w:ind w:left="0" w:right="0" w:firstLine="0"/>
        <w:jc w:val="left"/>
      </w:pPr>
      <w:bookmarkStart w:id="86" w:name="bookmark88"/>
      <w:bookmarkEnd w:id="8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metonymy</w:t>
      </w:r>
    </w:p>
    <w:p>
      <w:pPr>
        <w:pStyle w:val="14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val="left" w:pos="445"/>
        </w:tabs>
        <w:bidi w:val="0"/>
        <w:spacing w:before="0" w:line="322" w:lineRule="auto"/>
        <w:ind w:right="0"/>
        <w:jc w:val="left"/>
      </w:pPr>
      <w:bookmarkStart w:id="87" w:name="bookmark91"/>
      <w:bookmarkEnd w:id="87"/>
      <w:bookmarkStart w:id="88" w:name="bookmark90"/>
      <w:bookmarkStart w:id="89" w:name="bookmark92"/>
      <w:bookmarkStart w:id="90" w:name="bookmark8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Answer the following questions on the ANSWER SHEET. Your answers should be clear and short. (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5%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4=20%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)</w:t>
      </w:r>
      <w:bookmarkEnd w:id="88"/>
      <w:bookmarkEnd w:id="89"/>
      <w:bookmarkEnd w:id="90"/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50"/>
        </w:tabs>
        <w:bidi w:val="0"/>
        <w:spacing w:before="0" w:after="0"/>
        <w:ind w:left="400" w:right="0" w:hanging="400"/>
        <w:jc w:val="left"/>
      </w:pPr>
      <w:bookmarkStart w:id="91" w:name="bookmark93"/>
      <w:bookmarkEnd w:id="9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State the four classes of the loan-words according to the degree of assimilation and manner of borrowing.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50"/>
        </w:tabs>
        <w:bidi w:val="0"/>
        <w:spacing w:before="0" w:after="0"/>
        <w:ind w:left="400" w:right="0" w:hanging="400"/>
        <w:jc w:val="left"/>
      </w:pPr>
      <w:bookmarkStart w:id="92" w:name="bookmark94"/>
      <w:bookmarkEnd w:id="9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Form adjectives by adding the given suffixes to the words below (each suffix can be used only once): -ish; -fill; -like; -ed; -able</w:t>
      </w:r>
    </w:p>
    <w:p>
      <w:pPr>
        <w:pStyle w:val="12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835"/>
        </w:tabs>
        <w:bidi w:val="0"/>
        <w:spacing w:before="0" w:after="0"/>
        <w:ind w:left="0" w:right="0" w:firstLine="400"/>
        <w:jc w:val="left"/>
      </w:pPr>
      <w:bookmarkStart w:id="93" w:name="bookmark95"/>
      <w:bookmarkEnd w:id="93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wash</w:t>
      </w:r>
    </w:p>
    <w:p>
      <w:pPr>
        <w:pStyle w:val="12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835"/>
        </w:tabs>
        <w:bidi w:val="0"/>
        <w:spacing w:before="0" w:after="0"/>
        <w:ind w:left="0" w:right="0" w:firstLine="400"/>
        <w:jc w:val="left"/>
      </w:pPr>
      <w:bookmarkStart w:id="94" w:name="bookmark96"/>
      <w:bookmarkEnd w:id="94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child</w:t>
      </w:r>
    </w:p>
    <w:p>
      <w:pPr>
        <w:pStyle w:val="12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835"/>
        </w:tabs>
        <w:bidi w:val="0"/>
        <w:spacing w:before="0" w:after="0"/>
        <w:ind w:left="0" w:right="0" w:firstLine="400"/>
        <w:jc w:val="left"/>
      </w:pPr>
      <w:bookmarkStart w:id="95" w:name="bookmark97"/>
      <w:bookmarkEnd w:id="95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mouth</w:t>
      </w:r>
    </w:p>
    <w:p>
      <w:pPr>
        <w:pStyle w:val="12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835"/>
        </w:tabs>
        <w:bidi w:val="0"/>
        <w:spacing w:before="0" w:after="0"/>
        <w:ind w:left="0" w:right="0" w:firstLine="400"/>
        <w:jc w:val="left"/>
      </w:pPr>
      <w:bookmarkStart w:id="96" w:name="bookmark98"/>
      <w:bookmarkEnd w:id="96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brown</w:t>
      </w:r>
    </w:p>
    <w:p>
      <w:pPr>
        <w:pStyle w:val="12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835"/>
        </w:tabs>
        <w:bidi w:val="0"/>
        <w:spacing w:before="0" w:after="0"/>
        <w:ind w:left="0" w:right="0" w:firstLine="400"/>
        <w:jc w:val="left"/>
      </w:pPr>
      <w:bookmarkStart w:id="97" w:name="bookmark99"/>
      <w:bookmarkEnd w:id="97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simple-mind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50"/>
        </w:tabs>
        <w:bidi w:val="0"/>
        <w:spacing w:before="0" w:after="0"/>
        <w:ind w:left="400" w:right="0" w:hanging="400"/>
        <w:jc w:val="left"/>
      </w:pPr>
      <w:bookmarkStart w:id="98" w:name="bookmark100"/>
      <w:bookmarkEnd w:id="9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What are the three types of antonyms? Match with the following example words: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hot/cold, single/married, parent/child.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50"/>
        </w:tabs>
        <w:bidi w:val="0"/>
        <w:spacing w:before="0" w:after="220"/>
        <w:ind w:left="0" w:right="0" w:firstLine="0"/>
        <w:jc w:val="left"/>
      </w:pPr>
      <w:bookmarkStart w:id="99" w:name="bookmark101"/>
      <w:bookmarkEnd w:id="9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Explain what causes ambiguity in the sentence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I like Mary better than Jean.</w:t>
      </w:r>
    </w:p>
    <w:p>
      <w:pPr>
        <w:pStyle w:val="14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val="left" w:pos="445"/>
        </w:tabs>
        <w:bidi w:val="0"/>
        <w:spacing w:before="0" w:after="0" w:line="324" w:lineRule="auto"/>
        <w:ind w:left="0" w:right="0" w:firstLine="0"/>
        <w:jc w:val="left"/>
      </w:pPr>
      <w:bookmarkStart w:id="100" w:name="bookmark104"/>
      <w:bookmarkEnd w:id="100"/>
      <w:bookmarkStart w:id="101" w:name="bookmark102"/>
      <w:bookmarkStart w:id="102" w:name="bookmark103"/>
      <w:bookmarkStart w:id="103" w:name="bookmark10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Analyze and comment on the following on the ANSWER SHEET.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(10%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X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2=20%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)</w:t>
      </w:r>
      <w:bookmarkEnd w:id="101"/>
      <w:bookmarkEnd w:id="102"/>
      <w:bookmarkEnd w:id="103"/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50"/>
        </w:tabs>
        <w:bidi w:val="0"/>
        <w:spacing w:before="0" w:after="0" w:line="324" w:lineRule="auto"/>
        <w:ind w:left="400" w:right="0" w:hanging="400"/>
        <w:jc w:val="left"/>
      </w:pPr>
      <w:bookmarkStart w:id="104" w:name="bookmark106"/>
      <w:bookmarkEnd w:id="10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According to what, does affixation fall into two subclasses: prefixation and suffixation? Explain the differences between prefixation and suffixation.</w:t>
      </w:r>
    </w:p>
    <w:p>
      <w:pPr>
        <w:pStyle w:val="12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50"/>
        </w:tabs>
        <w:bidi w:val="0"/>
        <w:spacing w:before="0" w:after="0" w:line="324" w:lineRule="auto"/>
        <w:ind w:left="400" w:right="0" w:hanging="400"/>
        <w:jc w:val="left"/>
      </w:pPr>
      <w:bookmarkStart w:id="105" w:name="bookmark107"/>
      <w:bookmarkEnd w:id="10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Comment on the differences between synonyms by analyzing the following synonymous groups.</w:t>
      </w:r>
    </w:p>
    <w:p>
      <w:pPr>
        <w:pStyle w:val="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838"/>
        </w:tabs>
        <w:bidi w:val="0"/>
        <w:spacing w:before="0" w:after="0" w:line="324" w:lineRule="auto"/>
        <w:ind w:left="0" w:right="0" w:firstLine="400"/>
        <w:jc w:val="left"/>
      </w:pPr>
      <w:bookmarkStart w:id="106" w:name="bookmark108"/>
      <w:bookmarkEnd w:id="106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want, wish, desire</w:t>
      </w:r>
    </w:p>
    <w:p>
      <w:pPr>
        <w:pStyle w:val="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838"/>
        </w:tabs>
        <w:bidi w:val="0"/>
        <w:spacing w:before="0" w:after="0" w:line="324" w:lineRule="auto"/>
        <w:ind w:left="0" w:right="0" w:firstLine="400"/>
        <w:jc w:val="left"/>
      </w:pPr>
      <w:bookmarkStart w:id="107" w:name="bookmark109"/>
      <w:bookmarkEnd w:id="107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result, consequence</w:t>
      </w:r>
    </w:p>
    <w:p>
      <w:pPr>
        <w:pStyle w:val="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838"/>
        </w:tabs>
        <w:bidi w:val="0"/>
        <w:spacing w:before="0" w:after="0" w:line="324" w:lineRule="auto"/>
        <w:ind w:left="0" w:right="0" w:firstLine="400"/>
        <w:jc w:val="left"/>
      </w:pPr>
      <w:bookmarkStart w:id="108" w:name="bookmark110"/>
      <w:bookmarkEnd w:id="108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empty, vacant</w:t>
      </w:r>
    </w:p>
    <w:sectPr>
      <w:footnotePr>
        <w:numFmt w:val="decimal"/>
      </w:footnotePr>
      <w:type w:val="continuous"/>
      <w:pgSz w:w="9518" w:h="13553"/>
      <w:pgMar w:top="410" w:right="736" w:bottom="783" w:left="61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1475105</wp:posOffset>
              </wp:positionH>
              <wp:positionV relativeFrom="page">
                <wp:posOffset>8241030</wp:posOffset>
              </wp:positionV>
              <wp:extent cx="2502535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253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00832#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英语词汇学试题第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16.15pt;margin-top:648.9pt;height:10.55pt;width:197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GTIXtgA&#10;AAANAQAADwAAAAAAAAABACAAAAAiAAAAZHJzL2Rvd25yZXYueG1sUEsBAhQAFAAAAAgAh07iQEem&#10;k8y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00832#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英语词汇学试题第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1">
    <w:nsid w:val="9C8AC8EF"/>
    <w:multiLevelType w:val="singleLevel"/>
    <w:tmpl w:val="9C8AC8EF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5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nsid w:val="D7F9FE59"/>
    <w:multiLevelType w:val="singleLevel"/>
    <w:tmpl w:val="D7F9FE59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7">
    <w:nsid w:val="DCBA6B53"/>
    <w:multiLevelType w:val="singleLevel"/>
    <w:tmpl w:val="DCBA6B53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nsid w:val="F4B5D9F5"/>
    <w:multiLevelType w:val="singleLevel"/>
    <w:tmpl w:val="F4B5D9F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9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0">
    <w:nsid w:val="0248C179"/>
    <w:multiLevelType w:val="singleLevel"/>
    <w:tmpl w:val="0248C17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11">
    <w:nsid w:val="03D62ECE"/>
    <w:multiLevelType w:val="singleLevel"/>
    <w:tmpl w:val="03D62EC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2">
    <w:nsid w:val="2470EC97"/>
    <w:multiLevelType w:val="singleLevel"/>
    <w:tmpl w:val="2470EC9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3">
    <w:nsid w:val="25B654F3"/>
    <w:multiLevelType w:val="singleLevel"/>
    <w:tmpl w:val="25B654F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4">
    <w:nsid w:val="2A8F537B"/>
    <w:multiLevelType w:val="singleLevel"/>
    <w:tmpl w:val="2A8F537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5">
    <w:nsid w:val="4D4DC07F"/>
    <w:multiLevelType w:val="singleLevel"/>
    <w:tmpl w:val="4D4DC07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6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7">
    <w:nsid w:val="5A241D34"/>
    <w:multiLevelType w:val="singleLevel"/>
    <w:tmpl w:val="5A241D3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18">
    <w:nsid w:val="72183CF9"/>
    <w:multiLevelType w:val="singleLevel"/>
    <w:tmpl w:val="72183CF9"/>
    <w:lvl w:ilvl="0" w:tentative="0">
      <w:start w:val="1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5917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2_"/>
    <w:basedOn w:val="4"/>
    <w:link w:val="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uiPriority w:val="0"/>
    <w:pPr>
      <w:widowControl w:val="0"/>
      <w:shd w:val="clear" w:color="auto" w:fill="auto"/>
      <w:spacing w:line="329" w:lineRule="exact"/>
      <w:ind w:firstLine="1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uiPriority w:val="0"/>
    <w:pPr>
      <w:widowControl w:val="0"/>
      <w:shd w:val="clear" w:color="auto" w:fill="auto"/>
      <w:spacing w:after="170" w:line="557" w:lineRule="exact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Body text|1"/>
    <w:basedOn w:val="1"/>
    <w:link w:val="11"/>
    <w:uiPriority w:val="0"/>
    <w:pPr>
      <w:widowControl w:val="0"/>
      <w:shd w:val="clear" w:color="auto" w:fill="auto"/>
      <w:spacing w:line="374" w:lineRule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Heading #2|1_"/>
    <w:basedOn w:val="4"/>
    <w:link w:val="14"/>
    <w:uiPriority w:val="0"/>
    <w:rPr>
      <w:b/>
      <w:bCs/>
      <w:sz w:val="20"/>
      <w:szCs w:val="20"/>
      <w:u w:val="none"/>
      <w:shd w:val="clear" w:color="auto" w:fill="auto"/>
    </w:rPr>
  </w:style>
  <w:style w:type="paragraph" w:customStyle="1" w:styleId="14">
    <w:name w:val="Heading #2|1"/>
    <w:basedOn w:val="1"/>
    <w:link w:val="13"/>
    <w:uiPriority w:val="0"/>
    <w:pPr>
      <w:widowControl w:val="0"/>
      <w:shd w:val="clear" w:color="auto" w:fill="auto"/>
      <w:spacing w:after="80" w:line="348" w:lineRule="auto"/>
      <w:ind w:left="400" w:hanging="400"/>
      <w:outlineLvl w:val="1"/>
    </w:pPr>
    <w:rPr>
      <w:b/>
      <w:bCs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2020-10-27T12:48:45Z</dcterms:created>
  <dc:creator>Administrator</dc:creator>
  <cp:lastModifiedBy>~我在远方</cp:lastModifiedBy>
  <dcterms:modified xsi:type="dcterms:W3CDTF">2020-10-27T12:49:20Z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